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F3" w:rsidRPr="001E7395" w:rsidRDefault="009E01F3" w:rsidP="009F75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73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Семинар за обмяна на опит по програма ESPON: ролята на морското пространствено планиране за намаляване на замърсяването в Черно море</w:t>
      </w:r>
    </w:p>
    <w:p w:rsidR="009E01F3" w:rsidRPr="001E7395" w:rsidRDefault="009E01F3" w:rsidP="009E01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01F3" w:rsidRPr="001E7395" w:rsidRDefault="009E01F3" w:rsidP="009E01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E739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15 декември 2020 г., онлайн</w:t>
      </w:r>
      <w:r w:rsidRPr="001E739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E739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E739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E739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E739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E739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E739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Кратко описание</w:t>
      </w:r>
    </w:p>
    <w:p w:rsidR="001E7395" w:rsidRPr="001E7395" w:rsidRDefault="001E7395" w:rsidP="009E01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E7395" w:rsidRPr="009E01F3" w:rsidRDefault="001E7395" w:rsidP="001E73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</w:pPr>
      <w:hyperlink r:id="rId5" w:tgtFrame="_blank" w:history="1">
        <w:r w:rsidRPr="009F752E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lang w:eastAsia="bg-BG"/>
          </w:rPr>
          <w:t xml:space="preserve">&gt;&gt;&gt;&gt;&gt;&gt;&gt;&gt;&gt;&gt;&gt;&gt;&gt; </w:t>
        </w:r>
        <w:r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lang w:eastAsia="bg-BG"/>
          </w:rPr>
          <w:t>РЕГИСТРИРАЙТЕ СЕ ТУК</w:t>
        </w:r>
        <w:r w:rsidRPr="009F752E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lang w:eastAsia="bg-BG"/>
          </w:rPr>
          <w:t xml:space="preserve"> &lt;&lt;&lt;&lt;&lt;&lt;&lt;&lt;&lt;&lt;&lt;&lt;</w:t>
        </w:r>
      </w:hyperlink>
    </w:p>
    <w:p w:rsidR="009E01F3" w:rsidRPr="001E7395" w:rsidRDefault="009E01F3" w:rsidP="009F75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752E" w:rsidRPr="001E7395" w:rsidRDefault="00306CBE" w:rsidP="009E01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Черно море е застрашено от</w:t>
      </w:r>
      <w:r w:rsidR="009F75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много заплахи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9F75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прекомерния риболов, замърсяването на морето, </w:t>
      </w:r>
      <w:r w:rsidR="00E21A7B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неравномерното развитие на </w:t>
      </w:r>
      <w:proofErr w:type="spellStart"/>
      <w:r w:rsidR="00E21A7B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аквакултурите</w:t>
      </w:r>
      <w:proofErr w:type="spellEnd"/>
      <w:r w:rsidR="00E21A7B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инвазивните видове. Като първ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остепенна заплаха</w:t>
      </w:r>
      <w:r w:rsidR="00E21A7B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трябва да бъде разглеждано морското замърсяване, тъй като Черно море се смята за едно от най-тежко засегнатите от човешката дейност морета в света. Нещо повече, научното знание за черноморските екосистеми е доста ограничено в сравнение с това за други морета. </w:t>
      </w:r>
      <w:r w:rsidR="000468C9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Липсата </w:t>
      </w:r>
      <w:r w:rsidR="00E21A7B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научни доказателства</w:t>
      </w:r>
      <w:r w:rsidR="00E21A7B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комбинация с гол</w:t>
      </w:r>
      <w:r w:rsidR="000468C9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E21A7B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0468C9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ия</w:t>
      </w:r>
      <w:r w:rsidR="00E21A7B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източници на замърсяване</w:t>
      </w:r>
      <w:r w:rsidR="000468C9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затрудняват точната оценка на </w:t>
      </w:r>
      <w:r w:rsidR="00E21A7B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въздействие</w:t>
      </w:r>
      <w:r w:rsidR="000468C9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E21A7B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всяка </w:t>
      </w:r>
      <w:r w:rsidR="00E04AC7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отделна </w:t>
      </w:r>
      <w:r w:rsidR="00E21A7B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човешка дейност. </w:t>
      </w:r>
    </w:p>
    <w:p w:rsidR="009E01F3" w:rsidRPr="001E7395" w:rsidRDefault="005F28EA" w:rsidP="009E01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Появиха се н</w:t>
      </w:r>
      <w:r w:rsidR="00564793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яколко програми за трансгранично сътрудничество 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между черноморските държави, откакто беше </w:t>
      </w:r>
      <w:r w:rsidR="00564793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сана</w:t>
      </w:r>
      <w:r w:rsidR="00564793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Конвенцията за опазване на Черно море от зам</w:t>
      </w:r>
      <w:r w:rsidR="004F19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ъ</w:t>
      </w:r>
      <w:r w:rsidR="00564793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рсяване през 1992 г. и 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564793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bookmarkStart w:id="0" w:name="_GoBack"/>
      <w:bookmarkEnd w:id="0"/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твие</w:t>
      </w:r>
      <w:r w:rsidR="00564793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създа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дена</w:t>
      </w:r>
      <w:r w:rsidR="00564793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Комисията по опазване на Черно море от замърсяване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Тези програми имат за цел да съберат научни </w:t>
      </w:r>
      <w:r w:rsidR="00306CB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за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морското замърсяване чрез засилен мониторинг или да подобрят сътрудничеството в региона с цел опазване на околната среда в бреговата ивица и морето. </w:t>
      </w:r>
      <w:r w:rsidR="006D69D6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Стратегическата програма за научни изследвания и иновации за Черно море от 2019 г. се фокусира върху общ подход чрез интегрирането на взаимодействието между суша и море в дълбокия басейн, активизира ангажираните с океана граждани и увеличава стимулите за иновация в синия сектор. </w:t>
      </w:r>
      <w:r w:rsidR="00AE094C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Докато като цяло тези инициативи са положителни, те остават съсредоточени върху сътрудничеството между държавите около Черно море. </w:t>
      </w:r>
    </w:p>
    <w:p w:rsidR="005F28EA" w:rsidRPr="001E7395" w:rsidRDefault="00AE094C" w:rsidP="009E01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Съществуват обаче различни форми на сътрудничество около други европейски морета, които са показали обещаващи резултати. Затова, някои практики и стратегии, приложени в тези други региони могат да бъдат интересни за проучване в Черно море. </w:t>
      </w:r>
    </w:p>
    <w:p w:rsidR="009F752E" w:rsidRPr="001E7395" w:rsidRDefault="008C2BAC" w:rsidP="009F75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Програма </w:t>
      </w:r>
      <w:r w:rsidR="009F75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ESPON 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вече разгледа проблема с морското замърсяване от по-широката перспектива на морското пространствено планиране и взаимодействието между суша и море, или от перспективата на конкретна територия като териториалните сценарии за региона на Балтийско море</w:t>
      </w:r>
      <w:r w:rsidR="009F75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(BT2050). 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семинар ще сбере различни експерти и учени</w:t>
      </w:r>
      <w:r w:rsidR="009F75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2A5C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проекти на програма </w:t>
      </w:r>
      <w:r w:rsidR="009F75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ESPON</w:t>
      </w:r>
      <w:r w:rsidR="00EA2A5C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други европейски научни проекти</w:t>
      </w:r>
      <w:r w:rsidR="009F75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2A5C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ключови </w:t>
      </w:r>
      <w:r w:rsidR="00EA2A5C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заинтересовани страни от региона на Черно море с намерението да бъдат идентифицирани общ опит и добри практики.</w:t>
      </w:r>
    </w:p>
    <w:p w:rsidR="00673D76" w:rsidRPr="001E7395" w:rsidRDefault="004A670A" w:rsidP="009E01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Главната цел на този семинар за обмяна на опит е да проучи приложимостта на стратегии за управление на морското замърсяване на други европейски морета в Черноморски контекст. Докато тези практики биха могли да представляват интерес, вероятно те не могат да се приложат директно. Ситуацията в Черно море се определя не само от особеностите на околната среда, но също от отношенията между много участници, ангажирани в различни дейности. </w:t>
      </w:r>
    </w:p>
    <w:p w:rsidR="00D80103" w:rsidRPr="001E7395" w:rsidRDefault="00E918F5" w:rsidP="001E73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Териториалните примери и препоръки към политиката от проектите по </w:t>
      </w:r>
      <w:r w:rsidR="009F75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ESPON 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предоставят нужната информация за прилаганите стратегии в региона на Северния Атлантически океан и региона на Балтийско море</w:t>
      </w:r>
      <w:r w:rsidR="009F75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 външни проучвания ще допринесат за по-добро разбиране на екологичната обстановка в Черно море</w:t>
      </w:r>
      <w:r w:rsidR="009F75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Накрая, местните заинтересовани страни ще разсъждават върху това какво от тези стратегии и как би могло да бъде приложено за Черно море</w:t>
      </w:r>
      <w:r w:rsidR="009F752E" w:rsidRPr="001E739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sectPr w:rsidR="00D80103" w:rsidRPr="001E7395" w:rsidSect="00B9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7C7"/>
    <w:multiLevelType w:val="multilevel"/>
    <w:tmpl w:val="D054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A5E57"/>
    <w:multiLevelType w:val="multilevel"/>
    <w:tmpl w:val="D02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E"/>
    <w:rsid w:val="000468C9"/>
    <w:rsid w:val="000A4CFC"/>
    <w:rsid w:val="001D6744"/>
    <w:rsid w:val="001E7395"/>
    <w:rsid w:val="00306CBE"/>
    <w:rsid w:val="003C5728"/>
    <w:rsid w:val="00484D3D"/>
    <w:rsid w:val="004A670A"/>
    <w:rsid w:val="004F192E"/>
    <w:rsid w:val="00564793"/>
    <w:rsid w:val="005F28EA"/>
    <w:rsid w:val="00673D76"/>
    <w:rsid w:val="006D69D6"/>
    <w:rsid w:val="00857909"/>
    <w:rsid w:val="00864AA2"/>
    <w:rsid w:val="0089783B"/>
    <w:rsid w:val="008C2BAC"/>
    <w:rsid w:val="009E01F3"/>
    <w:rsid w:val="009F752E"/>
    <w:rsid w:val="00AE094C"/>
    <w:rsid w:val="00B3478A"/>
    <w:rsid w:val="00B91590"/>
    <w:rsid w:val="00D80103"/>
    <w:rsid w:val="00DC30DA"/>
    <w:rsid w:val="00E04AC7"/>
    <w:rsid w:val="00E21A7B"/>
    <w:rsid w:val="00E918F5"/>
    <w:rsid w:val="00EA2A5C"/>
    <w:rsid w:val="00F9542B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F7F9-80DE-45BE-9EF9-B23AD0D0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90"/>
  </w:style>
  <w:style w:type="paragraph" w:styleId="Heading3">
    <w:name w:val="heading 3"/>
    <w:basedOn w:val="Normal"/>
    <w:link w:val="Heading3Char"/>
    <w:uiPriority w:val="9"/>
    <w:qFormat/>
    <w:rsid w:val="009F7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752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F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9F752E"/>
    <w:rPr>
      <w:b/>
      <w:bCs/>
    </w:rPr>
  </w:style>
  <w:style w:type="character" w:styleId="Hyperlink">
    <w:name w:val="Hyperlink"/>
    <w:basedOn w:val="DefaultParagraphFont"/>
    <w:uiPriority w:val="99"/>
    <w:unhideWhenUsed/>
    <w:rsid w:val="009F752E"/>
    <w:rPr>
      <w:color w:val="0000FF"/>
      <w:u w:val="single"/>
    </w:rPr>
  </w:style>
  <w:style w:type="character" w:customStyle="1" w:styleId="njs1cqv">
    <w:name w:val="_njs1cqv"/>
    <w:basedOn w:val="DefaultParagraphFont"/>
    <w:rsid w:val="00D80103"/>
  </w:style>
  <w:style w:type="character" w:customStyle="1" w:styleId="r50k750">
    <w:name w:val="_r50k750"/>
    <w:basedOn w:val="DefaultParagraphFont"/>
    <w:rsid w:val="00D80103"/>
  </w:style>
  <w:style w:type="character" w:styleId="FollowedHyperlink">
    <w:name w:val="FollowedHyperlink"/>
    <w:basedOn w:val="DefaultParagraphFont"/>
    <w:uiPriority w:val="99"/>
    <w:semiHidden/>
    <w:unhideWhenUsed/>
    <w:rsid w:val="009E0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479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.evenium.net/peer-learning-worksho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Hristov</dc:creator>
  <cp:lastModifiedBy>Asia Hristova</cp:lastModifiedBy>
  <cp:revision>3</cp:revision>
  <dcterms:created xsi:type="dcterms:W3CDTF">2020-11-30T07:42:00Z</dcterms:created>
  <dcterms:modified xsi:type="dcterms:W3CDTF">2020-11-30T07:44:00Z</dcterms:modified>
</cp:coreProperties>
</file>